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95553" w:rsidRPr="00D35595" w:rsidTr="00B152EB">
        <w:tc>
          <w:tcPr>
            <w:tcW w:w="10490" w:type="dxa"/>
          </w:tcPr>
          <w:p w:rsidR="00CC1A53" w:rsidRPr="00CC1A53" w:rsidRDefault="00F82468" w:rsidP="00F82468">
            <w:pPr>
              <w:rPr>
                <w:rFonts w:ascii="Meiryo UI" w:eastAsia="Meiryo UI" w:hAnsi="Meiryo UI" w:hint="eastAsia"/>
                <w:b/>
                <w:color w:val="FF0000"/>
                <w:szCs w:val="21"/>
              </w:rPr>
            </w:pPr>
            <w:r w:rsidRPr="00CC1A53">
              <w:rPr>
                <w:rFonts w:ascii="Meiryo UI" w:eastAsia="Meiryo UI" w:hAnsi="Meiryo UI" w:hint="eastAsia"/>
                <w:b/>
                <w:color w:val="FF0000"/>
                <w:szCs w:val="21"/>
                <w:highlight w:val="yellow"/>
              </w:rPr>
              <w:t>（タイトルと、イメージグラフィック）</w:t>
            </w:r>
          </w:p>
          <w:p w:rsidR="004707A2" w:rsidRPr="00D35595" w:rsidRDefault="007F53E8" w:rsidP="00EA656C">
            <w:pPr>
              <w:ind w:firstLineChars="1" w:firstLine="5"/>
              <w:jc w:val="center"/>
              <w:rPr>
                <w:rFonts w:ascii="Meiryo UI" w:eastAsia="Meiryo UI" w:hAnsi="Meiryo UI"/>
                <w:sz w:val="48"/>
                <w:szCs w:val="48"/>
              </w:rPr>
            </w:pPr>
            <w:r w:rsidRPr="00D35595">
              <w:rPr>
                <w:rFonts w:ascii="Meiryo UI" w:eastAsia="Meiryo UI" w:hAnsi="Meiryo UI" w:hint="eastAsia"/>
                <w:sz w:val="48"/>
                <w:szCs w:val="48"/>
              </w:rPr>
              <w:t xml:space="preserve">なろう！　</w:t>
            </w:r>
            <w:r w:rsidR="00EE356D" w:rsidRPr="00D35595">
              <w:rPr>
                <w:rFonts w:ascii="Meiryo UI" w:eastAsia="Meiryo UI" w:hAnsi="Meiryo UI" w:hint="eastAsia"/>
                <w:sz w:val="48"/>
                <w:szCs w:val="48"/>
              </w:rPr>
              <w:t>認定</w:t>
            </w:r>
            <w:r w:rsidR="00F95553" w:rsidRPr="00D35595">
              <w:rPr>
                <w:rFonts w:ascii="Meiryo UI" w:eastAsia="Meiryo UI" w:hAnsi="Meiryo UI" w:hint="eastAsia"/>
                <w:sz w:val="48"/>
                <w:szCs w:val="48"/>
              </w:rPr>
              <w:t>人間工学</w:t>
            </w:r>
            <w:r w:rsidR="00EE356D" w:rsidRPr="00D35595">
              <w:rPr>
                <w:rFonts w:ascii="Meiryo UI" w:eastAsia="Meiryo UI" w:hAnsi="Meiryo UI" w:hint="eastAsia"/>
                <w:sz w:val="48"/>
                <w:szCs w:val="48"/>
              </w:rPr>
              <w:t>準</w:t>
            </w:r>
            <w:r w:rsidR="00F95553" w:rsidRPr="00D35595">
              <w:rPr>
                <w:rFonts w:ascii="Meiryo UI" w:eastAsia="Meiryo UI" w:hAnsi="Meiryo UI" w:hint="eastAsia"/>
                <w:sz w:val="48"/>
                <w:szCs w:val="48"/>
              </w:rPr>
              <w:t>専門家</w:t>
            </w:r>
          </w:p>
        </w:tc>
      </w:tr>
      <w:tr w:rsidR="00F82468" w:rsidRPr="00D35595" w:rsidTr="00B152EB">
        <w:tc>
          <w:tcPr>
            <w:tcW w:w="10490" w:type="dxa"/>
          </w:tcPr>
          <w:p w:rsidR="00F82468" w:rsidRDefault="00F82468" w:rsidP="00F82468">
            <w:pPr>
              <w:numPr>
                <w:ilvl w:val="0"/>
                <w:numId w:val="1"/>
              </w:numPr>
              <w:rPr>
                <w:rFonts w:ascii="Meiryo UI" w:eastAsia="Meiryo UI" w:hAnsi="Meiryo UI"/>
                <w:szCs w:val="21"/>
              </w:rPr>
            </w:pPr>
            <w:r w:rsidRPr="00D35595">
              <w:rPr>
                <w:rFonts w:ascii="Meiryo UI" w:eastAsia="Meiryo UI" w:hAnsi="Meiryo UI" w:hint="eastAsia"/>
                <w:b/>
                <w:sz w:val="36"/>
                <w:szCs w:val="21"/>
              </w:rPr>
              <w:t>アピールしよう</w:t>
            </w:r>
            <w:r w:rsidRPr="00D35595">
              <w:rPr>
                <w:rFonts w:ascii="Meiryo UI" w:eastAsia="Meiryo UI" w:hAnsi="Meiryo UI"/>
                <w:b/>
                <w:szCs w:val="21"/>
              </w:rPr>
              <w:br/>
            </w:r>
            <w:r w:rsidRPr="00D05610">
              <w:rPr>
                <w:rFonts w:ascii="Meiryo UI" w:eastAsia="Meiryo UI" w:hAnsi="Meiryo UI" w:hint="eastAsia"/>
                <w:color w:val="0070C0"/>
                <w:szCs w:val="21"/>
              </w:rPr>
              <w:t>プロフェッショナルとして認められ、信頼が得られます。</w:t>
            </w:r>
          </w:p>
          <w:p w:rsidR="00F82468" w:rsidRDefault="00F82468" w:rsidP="00F82468">
            <w:pPr>
              <w:numPr>
                <w:ilvl w:val="0"/>
                <w:numId w:val="1"/>
              </w:numPr>
              <w:rPr>
                <w:rFonts w:ascii="Meiryo UI" w:eastAsia="Meiryo UI" w:hAnsi="Meiryo UI"/>
                <w:szCs w:val="21"/>
              </w:rPr>
            </w:pPr>
            <w:r w:rsidRPr="00F82468">
              <w:rPr>
                <w:rFonts w:ascii="Meiryo UI" w:eastAsia="Meiryo UI" w:hAnsi="Meiryo UI" w:hint="eastAsia"/>
                <w:b/>
                <w:sz w:val="36"/>
                <w:szCs w:val="21"/>
              </w:rPr>
              <w:t>つながろう</w:t>
            </w:r>
            <w:r w:rsidRPr="00F82468">
              <w:rPr>
                <w:rFonts w:ascii="Meiryo UI" w:eastAsia="Meiryo UI" w:hAnsi="Meiryo UI"/>
                <w:b/>
                <w:szCs w:val="21"/>
              </w:rPr>
              <w:br/>
            </w:r>
            <w:r w:rsidRPr="00D05610">
              <w:rPr>
                <w:rFonts w:ascii="Meiryo UI" w:eastAsia="Meiryo UI" w:hAnsi="Meiryo UI" w:hint="eastAsia"/>
                <w:color w:val="0070C0"/>
                <w:szCs w:val="21"/>
              </w:rPr>
              <w:t>第一線で活躍する人間工学専門</w:t>
            </w:r>
            <w:bookmarkStart w:id="0" w:name="_GoBack"/>
            <w:bookmarkEnd w:id="0"/>
            <w:r w:rsidRPr="00D05610">
              <w:rPr>
                <w:rFonts w:ascii="Meiryo UI" w:eastAsia="Meiryo UI" w:hAnsi="Meiryo UI" w:hint="eastAsia"/>
                <w:color w:val="0070C0"/>
                <w:szCs w:val="21"/>
              </w:rPr>
              <w:t>家と交流することで、助け合ったり、知識を深めることができます。</w:t>
            </w:r>
          </w:p>
          <w:p w:rsidR="00F82468" w:rsidRPr="00F82468" w:rsidRDefault="00F82468" w:rsidP="00F82468">
            <w:pPr>
              <w:numPr>
                <w:ilvl w:val="0"/>
                <w:numId w:val="1"/>
              </w:numPr>
              <w:rPr>
                <w:rFonts w:ascii="Meiryo UI" w:eastAsia="Meiryo UI" w:hAnsi="Meiryo UI"/>
                <w:szCs w:val="21"/>
              </w:rPr>
            </w:pPr>
            <w:r w:rsidRPr="00F82468">
              <w:rPr>
                <w:rFonts w:ascii="Meiryo UI" w:eastAsia="Meiryo UI" w:hAnsi="Meiryo UI" w:hint="eastAsia"/>
                <w:b/>
                <w:sz w:val="36"/>
                <w:szCs w:val="21"/>
              </w:rPr>
              <w:t>チャンスをつかもう</w:t>
            </w:r>
            <w:r w:rsidRPr="00F82468">
              <w:rPr>
                <w:rFonts w:ascii="Meiryo UI" w:eastAsia="Meiryo UI" w:hAnsi="Meiryo UI"/>
                <w:b/>
                <w:szCs w:val="21"/>
              </w:rPr>
              <w:br/>
            </w:r>
            <w:r w:rsidRPr="00D05610">
              <w:rPr>
                <w:rFonts w:ascii="Meiryo UI" w:eastAsia="Meiryo UI" w:hAnsi="Meiryo UI" w:hint="eastAsia"/>
                <w:color w:val="0070C0"/>
                <w:szCs w:val="21"/>
              </w:rPr>
              <w:t>『専門家リストとベータベース』で能力や業績をアピールし、仕事を得たり、就職・転職に役立てることができます。</w:t>
            </w:r>
          </w:p>
          <w:p w:rsidR="00F82468" w:rsidRPr="00F82468" w:rsidRDefault="00F82468" w:rsidP="00F82468">
            <w:pPr>
              <w:rPr>
                <w:rFonts w:ascii="Meiryo UI" w:eastAsia="Meiryo UI" w:hAnsi="Meiryo UI"/>
                <w:b/>
                <w:szCs w:val="21"/>
              </w:rPr>
            </w:pPr>
          </w:p>
        </w:tc>
      </w:tr>
    </w:tbl>
    <w:p w:rsidR="00F95553" w:rsidRPr="00F82468" w:rsidRDefault="00F95553">
      <w:pPr>
        <w:rPr>
          <w:rFonts w:ascii="メイリオ" w:eastAsia="メイリオ" w:hAnsi="メイリオ"/>
          <w:b/>
          <w:color w:val="FF0000"/>
          <w:sz w:val="22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205599" w:rsidRPr="00D35595" w:rsidTr="009A0AA7">
        <w:tc>
          <w:tcPr>
            <w:tcW w:w="10490" w:type="dxa"/>
            <w:gridSpan w:val="2"/>
          </w:tcPr>
          <w:p w:rsidR="00205599" w:rsidRPr="00D35595" w:rsidRDefault="00205599" w:rsidP="00205599">
            <w:pPr>
              <w:ind w:leftChars="400" w:left="840"/>
              <w:rPr>
                <w:rFonts w:ascii="Meiryo UI" w:eastAsia="Meiryo UI" w:hAnsi="Meiryo UI"/>
                <w:szCs w:val="21"/>
              </w:rPr>
            </w:pPr>
            <w:r w:rsidRPr="00D35595">
              <w:rPr>
                <w:rFonts w:ascii="Meiryo UI" w:eastAsia="Meiryo UI" w:hAnsi="Meiryo UI" w:hint="eastAsia"/>
                <w:szCs w:val="21"/>
              </w:rPr>
              <w:t>人間工学専門資格認定試験は、知識、技術、問題解決能力が、一定の基準を満たした</w:t>
            </w:r>
            <w:r w:rsidRPr="00D35595">
              <w:rPr>
                <w:rFonts w:ascii="Meiryo UI" w:eastAsia="Meiryo UI" w:hAnsi="Meiryo UI"/>
                <w:szCs w:val="21"/>
              </w:rPr>
              <w:br/>
            </w:r>
            <w:r w:rsidRPr="00D35595">
              <w:rPr>
                <w:rFonts w:ascii="Meiryo UI" w:eastAsia="Meiryo UI" w:hAnsi="Meiryo UI" w:hint="eastAsia"/>
                <w:szCs w:val="21"/>
              </w:rPr>
              <w:t>人間工学実践者を認定します。</w:t>
            </w:r>
            <w:r w:rsidR="007F53E8" w:rsidRPr="00D35595">
              <w:rPr>
                <w:rFonts w:ascii="Meiryo UI" w:eastAsia="Meiryo UI" w:hAnsi="Meiryo UI"/>
                <w:szCs w:val="21"/>
              </w:rPr>
              <w:br/>
            </w:r>
            <w:r w:rsidR="007F53E8" w:rsidRPr="00D35595">
              <w:rPr>
                <w:rFonts w:ascii="Meiryo UI" w:eastAsia="Meiryo UI" w:hAnsi="Meiryo UI" w:hint="eastAsia"/>
                <w:szCs w:val="21"/>
              </w:rPr>
              <w:t>『認定人間工学専門家』の資格は、IEA(国際人間工学連合)に認証された、国際的な資格です。</w:t>
            </w:r>
          </w:p>
          <w:p w:rsidR="00205599" w:rsidRPr="00D35595" w:rsidRDefault="00205599" w:rsidP="00205599">
            <w:pPr>
              <w:ind w:leftChars="400" w:left="840"/>
              <w:rPr>
                <w:rFonts w:ascii="Meiryo UI" w:eastAsia="Meiryo UI" w:hAnsi="Meiryo UI"/>
                <w:szCs w:val="21"/>
              </w:rPr>
            </w:pPr>
          </w:p>
          <w:tbl>
            <w:tblPr>
              <w:tblStyle w:val="a3"/>
              <w:tblW w:w="0" w:type="auto"/>
              <w:tblInd w:w="840" w:type="dxa"/>
              <w:tblLook w:val="04A0" w:firstRow="1" w:lastRow="0" w:firstColumn="1" w:lastColumn="0" w:noHBand="0" w:noVBand="1"/>
            </w:tblPr>
            <w:tblGrid>
              <w:gridCol w:w="1299"/>
              <w:gridCol w:w="3473"/>
              <w:gridCol w:w="3473"/>
            </w:tblGrid>
            <w:tr w:rsidR="007F53E8" w:rsidRPr="00D35595" w:rsidTr="002D66D1">
              <w:tc>
                <w:tcPr>
                  <w:tcW w:w="1299" w:type="dxa"/>
                </w:tcPr>
                <w:p w:rsidR="00205599" w:rsidRPr="00D35595" w:rsidRDefault="00205599" w:rsidP="00205599">
                  <w:pPr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資格種類</w:t>
                  </w:r>
                </w:p>
              </w:tc>
              <w:tc>
                <w:tcPr>
                  <w:tcW w:w="3473" w:type="dxa"/>
                </w:tcPr>
                <w:p w:rsidR="00205599" w:rsidRPr="00D35595" w:rsidRDefault="00205599" w:rsidP="00643F6E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認定人間工学専門家</w:t>
                  </w:r>
                </w:p>
              </w:tc>
              <w:tc>
                <w:tcPr>
                  <w:tcW w:w="3473" w:type="dxa"/>
                </w:tcPr>
                <w:p w:rsidR="00205599" w:rsidRPr="00D35595" w:rsidRDefault="00205599" w:rsidP="00643F6E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認定人間工学準専門家</w:t>
                  </w:r>
                </w:p>
              </w:tc>
            </w:tr>
            <w:tr w:rsidR="007F53E8" w:rsidRPr="00D35595" w:rsidTr="002D66D1">
              <w:tc>
                <w:tcPr>
                  <w:tcW w:w="1299" w:type="dxa"/>
                </w:tcPr>
                <w:p w:rsidR="00205599" w:rsidRPr="00D35595" w:rsidRDefault="00205599" w:rsidP="00205599">
                  <w:pPr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試験形式</w:t>
                  </w:r>
                </w:p>
              </w:tc>
              <w:tc>
                <w:tcPr>
                  <w:tcW w:w="3473" w:type="dxa"/>
                </w:tcPr>
                <w:p w:rsidR="00205599" w:rsidRPr="00D35595" w:rsidRDefault="00643F6E" w:rsidP="00643F6E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書類審査＋</w:t>
                  </w:r>
                  <w:r w:rsidR="00205599" w:rsidRPr="00D35595">
                    <w:rPr>
                      <w:rFonts w:ascii="Meiryo UI" w:eastAsia="Meiryo UI" w:hAnsi="Meiryo UI" w:hint="eastAsia"/>
                      <w:szCs w:val="21"/>
                    </w:rPr>
                    <w:t>筆記・小論文・面接</w:t>
                  </w:r>
                </w:p>
                <w:p w:rsidR="00205599" w:rsidRPr="00D35595" w:rsidRDefault="00205599" w:rsidP="00643F6E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（会場：東京、大阪）</w:t>
                  </w:r>
                </w:p>
              </w:tc>
              <w:tc>
                <w:tcPr>
                  <w:tcW w:w="3473" w:type="dxa"/>
                </w:tcPr>
                <w:p w:rsidR="00205599" w:rsidRPr="00D35595" w:rsidRDefault="00205599" w:rsidP="00643F6E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書類審査のみ</w:t>
                  </w:r>
                </w:p>
              </w:tc>
            </w:tr>
            <w:tr w:rsidR="007F53E8" w:rsidRPr="00D35595" w:rsidTr="002D66D1">
              <w:tc>
                <w:tcPr>
                  <w:tcW w:w="1299" w:type="dxa"/>
                </w:tcPr>
                <w:p w:rsidR="00205599" w:rsidRPr="00D35595" w:rsidRDefault="00205599" w:rsidP="00205599">
                  <w:pPr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試験時期</w:t>
                  </w:r>
                </w:p>
              </w:tc>
              <w:tc>
                <w:tcPr>
                  <w:tcW w:w="3473" w:type="dxa"/>
                </w:tcPr>
                <w:p w:rsidR="00205599" w:rsidRPr="00D35595" w:rsidRDefault="00205599" w:rsidP="00643F6E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年</w:t>
                  </w:r>
                  <w:r w:rsidR="00957B62" w:rsidRPr="00D35595">
                    <w:rPr>
                      <w:rFonts w:ascii="Meiryo UI" w:eastAsia="Meiryo UI" w:hAnsi="Meiryo UI" w:hint="eastAsia"/>
                      <w:szCs w:val="21"/>
                    </w:rPr>
                    <w:t>1</w:t>
                  </w: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回実施</w:t>
                  </w:r>
                  <w:r w:rsidR="00957B62" w:rsidRPr="00D35595">
                    <w:rPr>
                      <w:rFonts w:ascii="Meiryo UI" w:eastAsia="Meiryo UI" w:hAnsi="Meiryo UI" w:hint="eastAsia"/>
                      <w:szCs w:val="21"/>
                    </w:rPr>
                    <w:t>（9月）</w:t>
                  </w:r>
                </w:p>
              </w:tc>
              <w:tc>
                <w:tcPr>
                  <w:tcW w:w="3473" w:type="dxa"/>
                </w:tcPr>
                <w:p w:rsidR="00205599" w:rsidRPr="00D35595" w:rsidRDefault="00205599" w:rsidP="00643F6E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年4回予定</w:t>
                  </w:r>
                </w:p>
              </w:tc>
            </w:tr>
            <w:tr w:rsidR="007F53E8" w:rsidRPr="00D35595" w:rsidTr="002D66D1">
              <w:tc>
                <w:tcPr>
                  <w:tcW w:w="1299" w:type="dxa"/>
                </w:tcPr>
                <w:p w:rsidR="00205599" w:rsidRPr="00D35595" w:rsidRDefault="00205599" w:rsidP="00205599">
                  <w:pPr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応募締切</w:t>
                  </w:r>
                </w:p>
              </w:tc>
              <w:tc>
                <w:tcPr>
                  <w:tcW w:w="3473" w:type="dxa"/>
                </w:tcPr>
                <w:p w:rsidR="00205599" w:rsidRPr="00D35595" w:rsidRDefault="00205599" w:rsidP="00643F6E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7月末頃</w:t>
                  </w:r>
                </w:p>
              </w:tc>
              <w:tc>
                <w:tcPr>
                  <w:tcW w:w="3473" w:type="dxa"/>
                </w:tcPr>
                <w:p w:rsidR="00205599" w:rsidRPr="00D35595" w:rsidRDefault="00205599" w:rsidP="00643F6E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随時応募受付</w:t>
                  </w:r>
                </w:p>
              </w:tc>
            </w:tr>
            <w:tr w:rsidR="007F53E8" w:rsidRPr="00D35595" w:rsidTr="002D66D1">
              <w:tc>
                <w:tcPr>
                  <w:tcW w:w="1299" w:type="dxa"/>
                </w:tcPr>
                <w:p w:rsidR="00957B62" w:rsidRPr="00D35595" w:rsidRDefault="00205599" w:rsidP="00205599">
                  <w:pPr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応募資格</w:t>
                  </w:r>
                </w:p>
              </w:tc>
              <w:tc>
                <w:tcPr>
                  <w:tcW w:w="3473" w:type="dxa"/>
                </w:tcPr>
                <w:p w:rsidR="00205599" w:rsidRPr="00D35595" w:rsidRDefault="00205599" w:rsidP="00205599">
                  <w:pPr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下記のいずれかを満たすこと</w:t>
                  </w:r>
                </w:p>
                <w:p w:rsidR="00205599" w:rsidRPr="00D35595" w:rsidRDefault="00205599" w:rsidP="00205599">
                  <w:pPr>
                    <w:pStyle w:val="aa"/>
                    <w:numPr>
                      <w:ilvl w:val="0"/>
                      <w:numId w:val="4"/>
                    </w:numPr>
                    <w:ind w:leftChars="0"/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大卒＋</w:t>
                  </w:r>
                  <w:r w:rsidRPr="00D35595">
                    <w:rPr>
                      <w:rFonts w:ascii="Meiryo UI" w:eastAsia="Meiryo UI" w:hAnsi="Meiryo UI"/>
                      <w:szCs w:val="21"/>
                    </w:rPr>
                    <w:br/>
                  </w: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教育歴3年以上＋</w:t>
                  </w:r>
                  <w:r w:rsidRPr="00D35595">
                    <w:rPr>
                      <w:rFonts w:ascii="Meiryo UI" w:eastAsia="Meiryo UI" w:hAnsi="Meiryo UI"/>
                      <w:szCs w:val="21"/>
                    </w:rPr>
                    <w:br/>
                  </w: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業務歴2年以上</w:t>
                  </w:r>
                </w:p>
                <w:p w:rsidR="00205599" w:rsidRPr="00D35595" w:rsidRDefault="00205599" w:rsidP="00205599">
                  <w:pPr>
                    <w:pStyle w:val="aa"/>
                    <w:numPr>
                      <w:ilvl w:val="0"/>
                      <w:numId w:val="4"/>
                    </w:numPr>
                    <w:ind w:leftChars="0"/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大卒＋</w:t>
                  </w:r>
                  <w:r w:rsidRPr="00D35595">
                    <w:rPr>
                      <w:rFonts w:ascii="Meiryo UI" w:eastAsia="Meiryo UI" w:hAnsi="Meiryo UI"/>
                      <w:szCs w:val="21"/>
                    </w:rPr>
                    <w:br/>
                  </w: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業務歴7年以上</w:t>
                  </w:r>
                </w:p>
              </w:tc>
              <w:tc>
                <w:tcPr>
                  <w:tcW w:w="3473" w:type="dxa"/>
                </w:tcPr>
                <w:p w:rsidR="00205599" w:rsidRPr="00D35595" w:rsidRDefault="00205599" w:rsidP="00205599">
                  <w:pPr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>下記のいずれかを満たすこと</w:t>
                  </w:r>
                </w:p>
                <w:p w:rsidR="00205599" w:rsidRPr="00D35595" w:rsidRDefault="00957B62" w:rsidP="00957B62">
                  <w:pPr>
                    <w:ind w:left="420" w:hangingChars="200" w:hanging="420"/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 xml:space="preserve">①　</w:t>
                  </w:r>
                  <w:r w:rsidR="00205599" w:rsidRPr="00D35595">
                    <w:rPr>
                      <w:rFonts w:ascii="Meiryo UI" w:eastAsia="Meiryo UI" w:hAnsi="Meiryo UI" w:hint="eastAsia"/>
                      <w:szCs w:val="21"/>
                    </w:rPr>
                    <w:t>大卒＋</w:t>
                  </w:r>
                  <w:r w:rsidR="00205599" w:rsidRPr="00D35595">
                    <w:rPr>
                      <w:rFonts w:ascii="Meiryo UI" w:eastAsia="Meiryo UI" w:hAnsi="Meiryo UI"/>
                      <w:szCs w:val="21"/>
                    </w:rPr>
                    <w:br/>
                  </w:r>
                  <w:r w:rsidR="00205599" w:rsidRPr="00D35595">
                    <w:rPr>
                      <w:rFonts w:ascii="Meiryo UI" w:eastAsia="Meiryo UI" w:hAnsi="Meiryo UI" w:hint="eastAsia"/>
                      <w:szCs w:val="21"/>
                    </w:rPr>
                    <w:t>教育歴3年(12単位)以上</w:t>
                  </w:r>
                </w:p>
                <w:p w:rsidR="00205599" w:rsidRPr="00D35595" w:rsidRDefault="00957B62" w:rsidP="00957B62">
                  <w:pPr>
                    <w:ind w:left="420" w:hangingChars="200" w:hanging="420"/>
                    <w:rPr>
                      <w:rFonts w:ascii="Meiryo UI" w:eastAsia="Meiryo UI" w:hAnsi="Meiryo UI"/>
                      <w:szCs w:val="21"/>
                    </w:rPr>
                  </w:pPr>
                  <w:r w:rsidRPr="00D35595">
                    <w:rPr>
                      <w:rFonts w:ascii="Meiryo UI" w:eastAsia="Meiryo UI" w:hAnsi="Meiryo UI" w:hint="eastAsia"/>
                      <w:szCs w:val="21"/>
                    </w:rPr>
                    <w:t xml:space="preserve">②　</w:t>
                  </w:r>
                  <w:r w:rsidR="00205599" w:rsidRPr="00D35595">
                    <w:rPr>
                      <w:rFonts w:ascii="Meiryo UI" w:eastAsia="Meiryo UI" w:hAnsi="Meiryo UI" w:hint="eastAsia"/>
                      <w:szCs w:val="21"/>
                    </w:rPr>
                    <w:t>大卒＋</w:t>
                  </w:r>
                  <w:r w:rsidR="00205599" w:rsidRPr="00D35595">
                    <w:rPr>
                      <w:rFonts w:ascii="Meiryo UI" w:eastAsia="Meiryo UI" w:hAnsi="Meiryo UI"/>
                      <w:szCs w:val="21"/>
                    </w:rPr>
                    <w:br/>
                  </w:r>
                  <w:r w:rsidR="00205599" w:rsidRPr="00D35595">
                    <w:rPr>
                      <w:rFonts w:ascii="Meiryo UI" w:eastAsia="Meiryo UI" w:hAnsi="Meiryo UI" w:hint="eastAsia"/>
                      <w:szCs w:val="21"/>
                    </w:rPr>
                    <w:t>業務歴5年以上</w:t>
                  </w:r>
                </w:p>
              </w:tc>
            </w:tr>
          </w:tbl>
          <w:p w:rsidR="00205599" w:rsidRPr="00D35595" w:rsidRDefault="00205599" w:rsidP="00414A42">
            <w:pPr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B55FA0" w:rsidRPr="00D35595" w:rsidTr="00205599">
        <w:tc>
          <w:tcPr>
            <w:tcW w:w="1985" w:type="dxa"/>
          </w:tcPr>
          <w:p w:rsidR="00B55FA0" w:rsidRPr="00D35595" w:rsidRDefault="00957B62" w:rsidP="00295334">
            <w:pPr>
              <w:pStyle w:val="a4"/>
              <w:jc w:val="left"/>
              <w:rPr>
                <w:rFonts w:ascii="Meiryo UI" w:eastAsia="Meiryo UI" w:hAnsi="Meiryo UI"/>
                <w:szCs w:val="21"/>
              </w:rPr>
            </w:pPr>
            <w:r w:rsidRPr="00D35595">
              <w:rPr>
                <w:rFonts w:ascii="Meiryo UI" w:eastAsia="Meiryo UI" w:hAnsi="Meiryo UI" w:hint="eastAsia"/>
                <w:szCs w:val="21"/>
              </w:rPr>
              <w:t>詳細</w:t>
            </w:r>
          </w:p>
        </w:tc>
        <w:tc>
          <w:tcPr>
            <w:tcW w:w="8505" w:type="dxa"/>
          </w:tcPr>
          <w:p w:rsidR="00B55FA0" w:rsidRPr="00D35595" w:rsidRDefault="00B55FA0" w:rsidP="00295334">
            <w:pPr>
              <w:rPr>
                <w:rFonts w:ascii="Meiryo UI" w:eastAsia="Meiryo UI" w:hAnsi="Meiryo UI"/>
                <w:szCs w:val="21"/>
              </w:rPr>
            </w:pPr>
            <w:r w:rsidRPr="00D35595">
              <w:rPr>
                <w:rFonts w:ascii="Meiryo UI" w:eastAsia="Meiryo UI" w:hAnsi="Meiryo UI" w:hint="eastAsia"/>
                <w:szCs w:val="21"/>
              </w:rPr>
              <w:t>認定試験</w:t>
            </w:r>
            <w:r w:rsidR="00957B62" w:rsidRPr="00D35595">
              <w:rPr>
                <w:rFonts w:ascii="Meiryo UI" w:eastAsia="Meiryo UI" w:hAnsi="Meiryo UI" w:hint="eastAsia"/>
                <w:szCs w:val="21"/>
              </w:rPr>
              <w:t>について</w:t>
            </w:r>
            <w:r w:rsidRPr="00D35595">
              <w:rPr>
                <w:rFonts w:ascii="Meiryo UI" w:eastAsia="Meiryo UI" w:hAnsi="Meiryo UI" w:hint="eastAsia"/>
                <w:szCs w:val="21"/>
              </w:rPr>
              <w:t>詳しくは、ホームページをご覧ください。</w:t>
            </w:r>
          </w:p>
          <w:p w:rsidR="00B55FA0" w:rsidRPr="00D35595" w:rsidRDefault="004C6FE3" w:rsidP="00295334">
            <w:pPr>
              <w:rPr>
                <w:rFonts w:ascii="Meiryo UI" w:eastAsia="Meiryo UI" w:hAnsi="Meiryo UI"/>
                <w:szCs w:val="21"/>
              </w:rPr>
            </w:pPr>
            <w:hyperlink r:id="rId7" w:history="1">
              <w:r w:rsidR="00B55FA0" w:rsidRPr="00EA656C">
                <w:rPr>
                  <w:rStyle w:val="a5"/>
                  <w:rFonts w:ascii="Meiryo UI" w:eastAsia="Meiryo UI" w:hAnsi="Meiryo UI"/>
                  <w:color w:val="auto"/>
                  <w:szCs w:val="21"/>
                  <w:u w:val="none"/>
                </w:rPr>
                <w:t>https://www.ergonomics.jp/cpe/</w:t>
              </w:r>
            </w:hyperlink>
          </w:p>
        </w:tc>
      </w:tr>
      <w:tr w:rsidR="00B55FA0" w:rsidRPr="00B55FA0" w:rsidTr="00205599">
        <w:tc>
          <w:tcPr>
            <w:tcW w:w="1985" w:type="dxa"/>
          </w:tcPr>
          <w:p w:rsidR="00B55FA0" w:rsidRPr="00D35595" w:rsidRDefault="00F82468" w:rsidP="00295334">
            <w:pPr>
              <w:pStyle w:val="a4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問合せ</w:t>
            </w:r>
            <w:r w:rsidR="00B55FA0" w:rsidRPr="00D35595">
              <w:rPr>
                <w:rFonts w:ascii="Meiryo UI" w:eastAsia="Meiryo UI" w:hAnsi="Meiryo UI" w:hint="eastAsia"/>
                <w:szCs w:val="21"/>
              </w:rPr>
              <w:t>先</w:t>
            </w:r>
          </w:p>
        </w:tc>
        <w:tc>
          <w:tcPr>
            <w:tcW w:w="8505" w:type="dxa"/>
          </w:tcPr>
          <w:p w:rsidR="00B55FA0" w:rsidRPr="00D35595" w:rsidRDefault="00B55FA0" w:rsidP="00295334">
            <w:pPr>
              <w:rPr>
                <w:rFonts w:ascii="Meiryo UI" w:eastAsia="Meiryo UI" w:hAnsi="Meiryo UI"/>
                <w:szCs w:val="21"/>
              </w:rPr>
            </w:pPr>
            <w:r w:rsidRPr="00D35595">
              <w:rPr>
                <w:rFonts w:ascii="Meiryo UI" w:eastAsia="Meiryo UI" w:hAnsi="Meiryo UI" w:hint="eastAsia"/>
                <w:szCs w:val="21"/>
              </w:rPr>
              <w:t>一般社団法人　日本人間工学会</w:t>
            </w:r>
          </w:p>
          <w:p w:rsidR="00B55FA0" w:rsidRPr="00D35595" w:rsidRDefault="00B55FA0" w:rsidP="00295334">
            <w:pPr>
              <w:rPr>
                <w:rFonts w:ascii="Meiryo UI" w:eastAsia="Meiryo UI" w:hAnsi="Meiryo UI"/>
                <w:szCs w:val="21"/>
              </w:rPr>
            </w:pPr>
            <w:r w:rsidRPr="00D35595">
              <w:rPr>
                <w:rFonts w:ascii="Meiryo UI" w:eastAsia="Meiryo UI" w:hAnsi="Meiryo UI" w:hint="eastAsia"/>
                <w:szCs w:val="21"/>
              </w:rPr>
              <w:t>人間工学専門家認定機構　事務局</w:t>
            </w:r>
            <w:r w:rsidR="00CC1A53">
              <w:rPr>
                <w:rFonts w:ascii="Meiryo UI" w:eastAsia="Meiryo UI" w:hAnsi="Meiryo UI" w:hint="eastAsia"/>
                <w:color w:val="FF0000"/>
                <w:szCs w:val="21"/>
              </w:rPr>
              <w:t xml:space="preserve">　</w:t>
            </w:r>
            <w:r w:rsidR="00F82468" w:rsidRPr="00CC1A53">
              <w:rPr>
                <w:rFonts w:ascii="Meiryo UI" w:eastAsia="Meiryo UI" w:hAnsi="Meiryo UI" w:hint="eastAsia"/>
                <w:szCs w:val="21"/>
              </w:rPr>
              <w:t>ロゴ</w:t>
            </w:r>
            <w:r w:rsidR="00CC1A53">
              <w:rPr>
                <w:rFonts w:ascii="Meiryo UI" w:eastAsia="Meiryo UI" w:hAnsi="Meiryo UI" w:hint="eastAsia"/>
                <w:color w:val="FF0000"/>
                <w:szCs w:val="21"/>
              </w:rPr>
              <w:t>※別ファイルあり</w:t>
            </w:r>
          </w:p>
          <w:p w:rsidR="00B55FA0" w:rsidRPr="00D35595" w:rsidRDefault="00B55FA0" w:rsidP="00295334">
            <w:pPr>
              <w:rPr>
                <w:rFonts w:ascii="Meiryo UI" w:eastAsia="Meiryo UI" w:hAnsi="Meiryo UI"/>
                <w:szCs w:val="21"/>
              </w:rPr>
            </w:pPr>
            <w:r w:rsidRPr="00D35595">
              <w:rPr>
                <w:rFonts w:ascii="Meiryo UI" w:eastAsia="Meiryo UI" w:hAnsi="Meiryo UI" w:hint="eastAsia"/>
                <w:szCs w:val="21"/>
              </w:rPr>
              <w:t>〒107-0052　東京都港区赤坂2-10-16　赤坂スクエアビル2F</w:t>
            </w:r>
          </w:p>
          <w:p w:rsidR="00B55FA0" w:rsidRPr="00B55FA0" w:rsidRDefault="00B55FA0" w:rsidP="0029533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D35595">
              <w:rPr>
                <w:rFonts w:ascii="Meiryo UI" w:eastAsia="Meiryo UI" w:hAnsi="Meiryo UI" w:hint="eastAsia"/>
                <w:szCs w:val="21"/>
              </w:rPr>
              <w:t>TEL：0</w:t>
            </w:r>
            <w:r w:rsidRPr="00D35595">
              <w:rPr>
                <w:rFonts w:ascii="Meiryo UI" w:eastAsia="Meiryo UI" w:hAnsi="Meiryo UI"/>
                <w:szCs w:val="21"/>
              </w:rPr>
              <w:t xml:space="preserve">3-3587-0278 / </w:t>
            </w:r>
            <w:r w:rsidRPr="00D35595">
              <w:rPr>
                <w:rFonts w:ascii="Meiryo UI" w:eastAsia="Meiryo UI" w:hAnsi="Meiryo UI" w:hint="eastAsia"/>
                <w:szCs w:val="21"/>
              </w:rPr>
              <w:t>FAX：0</w:t>
            </w:r>
            <w:r w:rsidRPr="00D35595">
              <w:rPr>
                <w:rFonts w:ascii="Meiryo UI" w:eastAsia="Meiryo UI" w:hAnsi="Meiryo UI"/>
                <w:szCs w:val="21"/>
              </w:rPr>
              <w:t xml:space="preserve">3-6277-7412 / </w:t>
            </w:r>
            <w:r w:rsidRPr="00D35595">
              <w:rPr>
                <w:rFonts w:ascii="Meiryo UI" w:eastAsia="Meiryo UI" w:hAnsi="Meiryo UI" w:hint="eastAsia"/>
                <w:szCs w:val="21"/>
              </w:rPr>
              <w:t>E</w:t>
            </w:r>
            <w:r w:rsidRPr="00D35595">
              <w:rPr>
                <w:rFonts w:ascii="Meiryo UI" w:eastAsia="Meiryo UI" w:hAnsi="Meiryo UI"/>
                <w:szCs w:val="21"/>
              </w:rPr>
              <w:t>mail: cpe@ergonomics.jp</w:t>
            </w:r>
          </w:p>
        </w:tc>
      </w:tr>
    </w:tbl>
    <w:p w:rsidR="007D6100" w:rsidRPr="00B55FA0" w:rsidRDefault="004C6FE3" w:rsidP="00B55FA0"/>
    <w:sectPr w:rsidR="007D6100" w:rsidRPr="00B55FA0" w:rsidSect="00B55FA0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FE3" w:rsidRDefault="004C6FE3" w:rsidP="00C94869">
      <w:r>
        <w:separator/>
      </w:r>
    </w:p>
  </w:endnote>
  <w:endnote w:type="continuationSeparator" w:id="0">
    <w:p w:rsidR="004C6FE3" w:rsidRDefault="004C6FE3" w:rsidP="00C9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FE3" w:rsidRDefault="004C6FE3" w:rsidP="00C94869">
      <w:r>
        <w:separator/>
      </w:r>
    </w:p>
  </w:footnote>
  <w:footnote w:type="continuationSeparator" w:id="0">
    <w:p w:rsidR="004C6FE3" w:rsidRDefault="004C6FE3" w:rsidP="00C94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53" w:rsidRDefault="00CC1A53" w:rsidP="00CC1A53">
    <w:pPr>
      <w:pStyle w:val="a6"/>
    </w:pPr>
    <w:r w:rsidRPr="00F82468">
      <w:rPr>
        <w:rFonts w:ascii="メイリオ" w:eastAsia="メイリオ" w:hAnsi="メイリオ" w:hint="eastAsia"/>
        <w:b/>
        <w:color w:val="FF0000"/>
        <w:sz w:val="22"/>
      </w:rPr>
      <w:t>※ポスターには下記</w:t>
    </w:r>
    <w:r>
      <w:rPr>
        <w:rFonts w:ascii="メイリオ" w:eastAsia="メイリオ" w:hAnsi="メイリオ" w:hint="eastAsia"/>
        <w:b/>
        <w:color w:val="FF0000"/>
        <w:sz w:val="22"/>
      </w:rPr>
      <w:t>黒字</w:t>
    </w:r>
    <w:r w:rsidRPr="00F82468">
      <w:rPr>
        <w:rFonts w:ascii="メイリオ" w:eastAsia="メイリオ" w:hAnsi="メイリオ" w:hint="eastAsia"/>
        <w:b/>
        <w:color w:val="FF0000"/>
        <w:sz w:val="22"/>
      </w:rPr>
      <w:t>情報を</w:t>
    </w:r>
    <w:r>
      <w:rPr>
        <w:rFonts w:ascii="メイリオ" w:eastAsia="メイリオ" w:hAnsi="メイリオ" w:hint="eastAsia"/>
        <w:b/>
        <w:color w:val="FF0000"/>
        <w:sz w:val="22"/>
      </w:rPr>
      <w:t>すべて</w:t>
    </w:r>
    <w:r w:rsidRPr="00F82468">
      <w:rPr>
        <w:rFonts w:ascii="メイリオ" w:eastAsia="メイリオ" w:hAnsi="メイリオ" w:hint="eastAsia"/>
        <w:b/>
        <w:color w:val="FF0000"/>
        <w:sz w:val="22"/>
      </w:rPr>
      <w:t>含んでください</w:t>
    </w:r>
    <w:r>
      <w:rPr>
        <w:rFonts w:ascii="メイリオ" w:eastAsia="メイリオ" w:hAnsi="メイリオ" w:hint="eastAsia"/>
        <w:b/>
        <w:color w:val="FF0000"/>
        <w:sz w:val="22"/>
      </w:rPr>
      <w:t>。青字については掲載しなくてもかまいません。</w:t>
    </w:r>
  </w:p>
  <w:p w:rsidR="00CC1A53" w:rsidRPr="00CC1A53" w:rsidRDefault="00CC1A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575"/>
    <w:multiLevelType w:val="hybridMultilevel"/>
    <w:tmpl w:val="7622726A"/>
    <w:lvl w:ilvl="0" w:tplc="EDF45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DC86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F249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B90F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9621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34EF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17CB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EF4A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9102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1AF71CED"/>
    <w:multiLevelType w:val="hybridMultilevel"/>
    <w:tmpl w:val="B3D80180"/>
    <w:lvl w:ilvl="0" w:tplc="F9A4B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C0EB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0B2C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6688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6D6E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4408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FB2E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71C3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88CB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75882F9A"/>
    <w:multiLevelType w:val="hybridMultilevel"/>
    <w:tmpl w:val="E79A9682"/>
    <w:lvl w:ilvl="0" w:tplc="7A848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4821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1685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B2CE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32E9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8CAE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3A0B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04E7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D803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7B12276E"/>
    <w:multiLevelType w:val="hybridMultilevel"/>
    <w:tmpl w:val="52002546"/>
    <w:lvl w:ilvl="0" w:tplc="46129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A0"/>
    <w:rsid w:val="001D365B"/>
    <w:rsid w:val="00205599"/>
    <w:rsid w:val="00281B43"/>
    <w:rsid w:val="00397411"/>
    <w:rsid w:val="00414A42"/>
    <w:rsid w:val="00443063"/>
    <w:rsid w:val="00444901"/>
    <w:rsid w:val="004707A2"/>
    <w:rsid w:val="004C6FE3"/>
    <w:rsid w:val="005D0B1B"/>
    <w:rsid w:val="005E1B28"/>
    <w:rsid w:val="00643F6E"/>
    <w:rsid w:val="007F53E8"/>
    <w:rsid w:val="00807859"/>
    <w:rsid w:val="00810F31"/>
    <w:rsid w:val="009055FE"/>
    <w:rsid w:val="00957B62"/>
    <w:rsid w:val="009A7B0A"/>
    <w:rsid w:val="009F7FD7"/>
    <w:rsid w:val="00A37763"/>
    <w:rsid w:val="00B55FA0"/>
    <w:rsid w:val="00C94869"/>
    <w:rsid w:val="00CA5404"/>
    <w:rsid w:val="00CC1A53"/>
    <w:rsid w:val="00D05610"/>
    <w:rsid w:val="00D35595"/>
    <w:rsid w:val="00D76EC1"/>
    <w:rsid w:val="00D87C51"/>
    <w:rsid w:val="00E123C3"/>
    <w:rsid w:val="00E50E40"/>
    <w:rsid w:val="00EA656C"/>
    <w:rsid w:val="00EE356D"/>
    <w:rsid w:val="00F23208"/>
    <w:rsid w:val="00F82468"/>
    <w:rsid w:val="00F9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8EF9FA-9FCE-4B18-8848-E4DA987F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5FA0"/>
    <w:pPr>
      <w:widowControl w:val="0"/>
      <w:jc w:val="both"/>
    </w:pPr>
  </w:style>
  <w:style w:type="character" w:styleId="a5">
    <w:name w:val="Hyperlink"/>
    <w:basedOn w:val="a0"/>
    <w:uiPriority w:val="99"/>
    <w:unhideWhenUsed/>
    <w:rsid w:val="00B55FA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4869"/>
  </w:style>
  <w:style w:type="paragraph" w:styleId="a8">
    <w:name w:val="footer"/>
    <w:basedOn w:val="a"/>
    <w:link w:val="a9"/>
    <w:uiPriority w:val="99"/>
    <w:unhideWhenUsed/>
    <w:rsid w:val="00C948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4869"/>
  </w:style>
  <w:style w:type="paragraph" w:styleId="aa">
    <w:name w:val="List Paragraph"/>
    <w:basedOn w:val="a"/>
    <w:uiPriority w:val="34"/>
    <w:qFormat/>
    <w:rsid w:val="009A7B0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07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78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1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rgonomics.jp/c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Honda R&amp;D ASAKA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4</cp:revision>
  <cp:lastPrinted>2018-10-02T03:16:00Z</cp:lastPrinted>
  <dcterms:created xsi:type="dcterms:W3CDTF">2018-10-02T06:19:00Z</dcterms:created>
  <dcterms:modified xsi:type="dcterms:W3CDTF">2018-10-02T06:28:00Z</dcterms:modified>
</cp:coreProperties>
</file>